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6BB8B" w14:textId="77777777" w:rsidR="000B06E7" w:rsidRPr="000B06E7" w:rsidRDefault="000B06E7" w:rsidP="000B06E7">
      <w:pPr>
        <w:pStyle w:val="Lijstopsomteken"/>
        <w:numPr>
          <w:ilvl w:val="0"/>
          <w:numId w:val="0"/>
        </w:numPr>
      </w:pPr>
    </w:p>
    <w:p w14:paraId="11105EBE" w14:textId="3C0F69CD" w:rsidR="000B06E7" w:rsidRPr="000B06E7" w:rsidRDefault="000B06E7" w:rsidP="000B06E7">
      <w:pPr>
        <w:pStyle w:val="Kop1VCH"/>
      </w:pPr>
      <w:r w:rsidRPr="000B06E7">
        <w:t>Checklist Voortgangsgesprekken</w:t>
      </w:r>
    </w:p>
    <w:p w14:paraId="52CF775F" w14:textId="77777777" w:rsidR="000B06E7" w:rsidRDefault="000B06E7" w:rsidP="000B06E7">
      <w:pPr>
        <w:pStyle w:val="Lijstopsomteken"/>
        <w:numPr>
          <w:ilvl w:val="0"/>
          <w:numId w:val="0"/>
        </w:numPr>
      </w:pPr>
    </w:p>
    <w:p w14:paraId="0A6488FC" w14:textId="365AC1F4" w:rsidR="000B06E7" w:rsidRPr="000B06E7" w:rsidRDefault="000B06E7" w:rsidP="000B06E7">
      <w:pPr>
        <w:pStyle w:val="Lijstopsomteken"/>
        <w:numPr>
          <w:ilvl w:val="0"/>
          <w:numId w:val="0"/>
        </w:numPr>
      </w:pPr>
      <w:r w:rsidRPr="000B06E7">
        <w:t xml:space="preserve">Voortgangsgesprekken zijn gesprekken die je met een vaste frequentie (bijvoorbeeld een </w:t>
      </w:r>
    </w:p>
    <w:p w14:paraId="4DE7D5E1" w14:textId="77777777" w:rsidR="000B06E7" w:rsidRPr="000B06E7" w:rsidRDefault="000B06E7" w:rsidP="000B06E7">
      <w:pPr>
        <w:pStyle w:val="Lijstopsomteken"/>
        <w:numPr>
          <w:ilvl w:val="0"/>
          <w:numId w:val="0"/>
        </w:numPr>
      </w:pPr>
      <w:r w:rsidRPr="000B06E7">
        <w:t xml:space="preserve">maal per jaar) met een vrijwilliger voert om te volgen hoe hij in zijn werk staat, </w:t>
      </w:r>
    </w:p>
    <w:p w14:paraId="52050AA1" w14:textId="7C234728" w:rsidR="000B06E7" w:rsidRDefault="000B06E7" w:rsidP="000B06E7">
      <w:pPr>
        <w:pStyle w:val="Lijstopsomteken"/>
        <w:numPr>
          <w:ilvl w:val="0"/>
          <w:numId w:val="0"/>
        </w:numPr>
      </w:pPr>
      <w:r w:rsidRPr="000B06E7">
        <w:t xml:space="preserve">ook als er op dat moment geen manifeste problemen zijn. Een voortgangsgesprek is toekomstgericht en tweezijdig. Het gaat over de vrijwilliger </w:t>
      </w:r>
      <w:r w:rsidRPr="000B06E7">
        <w:rPr>
          <w:i/>
          <w:iCs/>
        </w:rPr>
        <w:t xml:space="preserve">en </w:t>
      </w:r>
      <w:r w:rsidRPr="000B06E7">
        <w:t xml:space="preserve">over de organisatie. </w:t>
      </w:r>
    </w:p>
    <w:p w14:paraId="706DCCF4" w14:textId="77777777" w:rsidR="000B06E7" w:rsidRPr="000B06E7" w:rsidRDefault="000B06E7" w:rsidP="000B06E7">
      <w:pPr>
        <w:pStyle w:val="Lijstopsomteken"/>
        <w:numPr>
          <w:ilvl w:val="0"/>
          <w:numId w:val="0"/>
        </w:numPr>
      </w:pPr>
    </w:p>
    <w:p w14:paraId="26759FED" w14:textId="77777777" w:rsidR="000B06E7" w:rsidRPr="000B06E7" w:rsidRDefault="000B06E7" w:rsidP="000B06E7">
      <w:pPr>
        <w:pStyle w:val="Kop4VCHzwart"/>
        <w:spacing w:after="0" w:afterAutospacing="0"/>
      </w:pPr>
      <w:r w:rsidRPr="000B06E7">
        <w:t xml:space="preserve">Doel </w:t>
      </w:r>
    </w:p>
    <w:p w14:paraId="09850DFC" w14:textId="77777777" w:rsidR="000B06E7" w:rsidRPr="000B06E7" w:rsidRDefault="000B06E7" w:rsidP="000B06E7">
      <w:pPr>
        <w:pStyle w:val="Lijstopsomteken"/>
        <w:numPr>
          <w:ilvl w:val="0"/>
          <w:numId w:val="0"/>
        </w:numPr>
      </w:pPr>
      <w:r w:rsidRPr="000B06E7">
        <w:t xml:space="preserve">Het voortgangsgesprek geeft zicht op het functioneren van de vrijwilliger, de </w:t>
      </w:r>
    </w:p>
    <w:p w14:paraId="50762994" w14:textId="77777777" w:rsidR="000B06E7" w:rsidRPr="000B06E7" w:rsidRDefault="000B06E7" w:rsidP="000B06E7">
      <w:pPr>
        <w:pStyle w:val="Lijstopsomteken"/>
        <w:numPr>
          <w:ilvl w:val="0"/>
          <w:numId w:val="0"/>
        </w:numPr>
      </w:pPr>
      <w:r w:rsidRPr="000B06E7">
        <w:t xml:space="preserve">tevredenheid van de vrijwilliger over werk en organisatie (waaronder de begeleiding) en de </w:t>
      </w:r>
    </w:p>
    <w:p w14:paraId="6025F2F9" w14:textId="194A4670" w:rsidR="000B06E7" w:rsidRDefault="000B06E7" w:rsidP="000B06E7">
      <w:pPr>
        <w:pStyle w:val="Lijstopsomteken"/>
        <w:numPr>
          <w:ilvl w:val="0"/>
          <w:numId w:val="0"/>
        </w:numPr>
      </w:pPr>
      <w:r w:rsidRPr="000B06E7">
        <w:t xml:space="preserve">ontwikkelingswensen van de vrijwilliger. Het biedt kans voor bijsturing en feedback. </w:t>
      </w:r>
    </w:p>
    <w:p w14:paraId="517CEEF5" w14:textId="77777777" w:rsidR="000B06E7" w:rsidRPr="000B06E7" w:rsidRDefault="000B06E7" w:rsidP="000B06E7">
      <w:pPr>
        <w:pStyle w:val="Lijstopsomteken"/>
        <w:numPr>
          <w:ilvl w:val="0"/>
          <w:numId w:val="0"/>
        </w:numPr>
      </w:pPr>
    </w:p>
    <w:p w14:paraId="2AE71CFD" w14:textId="77777777" w:rsidR="000B06E7" w:rsidRPr="000B06E7" w:rsidRDefault="000B06E7" w:rsidP="000B06E7">
      <w:pPr>
        <w:pStyle w:val="Kop4VCHzwart"/>
        <w:spacing w:after="0" w:afterAutospacing="0"/>
      </w:pPr>
      <w:r w:rsidRPr="000B06E7">
        <w:t xml:space="preserve">Voorbereiding </w:t>
      </w:r>
    </w:p>
    <w:p w14:paraId="7F4FEA47" w14:textId="77777777" w:rsidR="000B06E7" w:rsidRPr="000B06E7" w:rsidRDefault="000B06E7" w:rsidP="000B06E7">
      <w:pPr>
        <w:pStyle w:val="Lijstopsomteken"/>
        <w:numPr>
          <w:ilvl w:val="0"/>
          <w:numId w:val="0"/>
        </w:numPr>
      </w:pPr>
      <w:r w:rsidRPr="000B06E7">
        <w:t xml:space="preserve">Zorg dat de bedoeling van het gesprek bekend is. Bedenk zelf punten die je met de </w:t>
      </w:r>
    </w:p>
    <w:p w14:paraId="37DB93DD" w14:textId="40E816A7" w:rsidR="000B06E7" w:rsidRDefault="000B06E7" w:rsidP="000B06E7">
      <w:pPr>
        <w:pStyle w:val="Lijstopsomteken"/>
        <w:numPr>
          <w:ilvl w:val="0"/>
          <w:numId w:val="0"/>
        </w:numPr>
      </w:pPr>
      <w:r w:rsidRPr="000B06E7">
        <w:t xml:space="preserve">vrijwilliger wilt bespreken en vraag de vrijwilliger zelf ook punten in te brengen. </w:t>
      </w:r>
    </w:p>
    <w:p w14:paraId="22B9E2DB" w14:textId="77777777" w:rsidR="000B06E7" w:rsidRPr="000B06E7" w:rsidRDefault="000B06E7" w:rsidP="000B06E7">
      <w:pPr>
        <w:pStyle w:val="Lijstopsomteken"/>
        <w:numPr>
          <w:ilvl w:val="0"/>
          <w:numId w:val="0"/>
        </w:numPr>
      </w:pPr>
    </w:p>
    <w:p w14:paraId="7DC458AD" w14:textId="77777777" w:rsidR="000B06E7" w:rsidRPr="000B06E7" w:rsidRDefault="000B06E7" w:rsidP="000B06E7">
      <w:pPr>
        <w:pStyle w:val="Kop4VCHzwart"/>
        <w:spacing w:after="0" w:afterAutospacing="0"/>
      </w:pPr>
      <w:r w:rsidRPr="000B06E7">
        <w:t xml:space="preserve">Fases in het gesprek </w:t>
      </w:r>
    </w:p>
    <w:p w14:paraId="708AEB6B" w14:textId="77777777" w:rsidR="000B06E7" w:rsidRPr="000B06E7" w:rsidRDefault="000B06E7" w:rsidP="000B06E7">
      <w:pPr>
        <w:pStyle w:val="Lijstopsomteken"/>
        <w:numPr>
          <w:ilvl w:val="0"/>
          <w:numId w:val="0"/>
        </w:numPr>
      </w:pPr>
      <w:r w:rsidRPr="000B06E7">
        <w:t xml:space="preserve">1. Sta nog even stil bij de bedoeling van het gesprek </w:t>
      </w:r>
    </w:p>
    <w:p w14:paraId="1C764A68" w14:textId="77777777" w:rsidR="000B06E7" w:rsidRPr="000B06E7" w:rsidRDefault="000B06E7" w:rsidP="000B06E7">
      <w:pPr>
        <w:pStyle w:val="Lijstopsomteken"/>
        <w:numPr>
          <w:ilvl w:val="0"/>
          <w:numId w:val="0"/>
        </w:numPr>
      </w:pPr>
      <w:r w:rsidRPr="000B06E7">
        <w:t xml:space="preserve">2. Stel samen definitief de gesprekspunten vast </w:t>
      </w:r>
    </w:p>
    <w:p w14:paraId="011125DE" w14:textId="77777777" w:rsidR="000B06E7" w:rsidRPr="000B06E7" w:rsidRDefault="000B06E7" w:rsidP="000B06E7">
      <w:pPr>
        <w:pStyle w:val="Lijstopsomteken"/>
        <w:numPr>
          <w:ilvl w:val="0"/>
          <w:numId w:val="0"/>
        </w:numPr>
      </w:pPr>
      <w:r w:rsidRPr="000B06E7">
        <w:t xml:space="preserve">3. Bespreek alle gesprekspunten; verhelder en maak afspraken </w:t>
      </w:r>
    </w:p>
    <w:p w14:paraId="09E65DF7" w14:textId="77777777" w:rsidR="000B06E7" w:rsidRPr="000B06E7" w:rsidRDefault="000B06E7" w:rsidP="000B06E7">
      <w:pPr>
        <w:pStyle w:val="Lijstopsomteken"/>
        <w:numPr>
          <w:ilvl w:val="0"/>
          <w:numId w:val="0"/>
        </w:numPr>
      </w:pPr>
      <w:r w:rsidRPr="000B06E7">
        <w:t xml:space="preserve">4. Kom tot conclusies, herhaal gemaakte afspraken en maak afspraken over het vervolg. </w:t>
      </w:r>
    </w:p>
    <w:p w14:paraId="65AF7591" w14:textId="77777777" w:rsidR="000B06E7" w:rsidRPr="000B06E7" w:rsidRDefault="000B06E7" w:rsidP="000B06E7">
      <w:pPr>
        <w:pStyle w:val="Lijstopsomteken"/>
        <w:numPr>
          <w:ilvl w:val="0"/>
          <w:numId w:val="0"/>
        </w:numPr>
      </w:pPr>
    </w:p>
    <w:p w14:paraId="173E20CB" w14:textId="77777777" w:rsidR="000B06E7" w:rsidRPr="000B06E7" w:rsidRDefault="000B06E7" w:rsidP="000B06E7">
      <w:pPr>
        <w:pStyle w:val="Kop4VCHzwart"/>
        <w:spacing w:after="0" w:afterAutospacing="0"/>
      </w:pPr>
      <w:r w:rsidRPr="000B06E7">
        <w:t xml:space="preserve">Model voor het bespreken van een werkprobleem </w:t>
      </w:r>
    </w:p>
    <w:p w14:paraId="457CD720" w14:textId="77777777" w:rsidR="000B06E7" w:rsidRPr="000B06E7" w:rsidRDefault="000B06E7" w:rsidP="000B06E7">
      <w:pPr>
        <w:pStyle w:val="Lijstopsomteken"/>
        <w:numPr>
          <w:ilvl w:val="0"/>
          <w:numId w:val="0"/>
        </w:numPr>
      </w:pPr>
      <w:r w:rsidRPr="000B06E7">
        <w:t xml:space="preserve">• Probleem aanhoren </w:t>
      </w:r>
    </w:p>
    <w:p w14:paraId="6155B61F" w14:textId="77777777" w:rsidR="000B06E7" w:rsidRPr="000B06E7" w:rsidRDefault="000B06E7" w:rsidP="000B06E7">
      <w:pPr>
        <w:pStyle w:val="Lijstopsomteken"/>
        <w:numPr>
          <w:ilvl w:val="0"/>
          <w:numId w:val="0"/>
        </w:numPr>
      </w:pPr>
      <w:r w:rsidRPr="000B06E7">
        <w:t xml:space="preserve">• Doorvragen op onduidelijkheden </w:t>
      </w:r>
    </w:p>
    <w:p w14:paraId="3038B8C0" w14:textId="77777777" w:rsidR="000B06E7" w:rsidRPr="000B06E7" w:rsidRDefault="000B06E7" w:rsidP="000B06E7">
      <w:pPr>
        <w:pStyle w:val="Lijstopsomteken"/>
        <w:numPr>
          <w:ilvl w:val="0"/>
          <w:numId w:val="0"/>
        </w:numPr>
      </w:pPr>
      <w:r w:rsidRPr="000B06E7">
        <w:t xml:space="preserve">• Onderzoeken: zit er ander probleem achter? </w:t>
      </w:r>
    </w:p>
    <w:p w14:paraId="0B147066" w14:textId="77777777" w:rsidR="000B06E7" w:rsidRPr="000B06E7" w:rsidRDefault="000B06E7" w:rsidP="000B06E7">
      <w:pPr>
        <w:pStyle w:val="Lijstopsomteken"/>
        <w:numPr>
          <w:ilvl w:val="0"/>
          <w:numId w:val="0"/>
        </w:numPr>
      </w:pPr>
      <w:r w:rsidRPr="000B06E7">
        <w:t xml:space="preserve">• Vrijwilliger stimuleren tot vinden van passende oplossing </w:t>
      </w:r>
    </w:p>
    <w:p w14:paraId="2A28B9F2" w14:textId="77777777" w:rsidR="000B06E7" w:rsidRPr="000B06E7" w:rsidRDefault="000B06E7" w:rsidP="000B06E7">
      <w:pPr>
        <w:pStyle w:val="Lijstopsomteken"/>
        <w:numPr>
          <w:ilvl w:val="0"/>
          <w:numId w:val="0"/>
        </w:numPr>
      </w:pPr>
      <w:r w:rsidRPr="000B06E7">
        <w:t xml:space="preserve">• Vrijwilliger steun bieden om oplossing te realiseren </w:t>
      </w:r>
    </w:p>
    <w:p w14:paraId="777237ED" w14:textId="77777777" w:rsidR="000B06E7" w:rsidRPr="000B06E7" w:rsidRDefault="000B06E7" w:rsidP="000B06E7">
      <w:pPr>
        <w:pStyle w:val="Lijstopsomteken"/>
        <w:numPr>
          <w:ilvl w:val="0"/>
          <w:numId w:val="0"/>
        </w:numPr>
      </w:pPr>
    </w:p>
    <w:p w14:paraId="73D87615" w14:textId="77777777" w:rsidR="000B06E7" w:rsidRPr="000B06E7" w:rsidRDefault="000B06E7" w:rsidP="000B06E7">
      <w:pPr>
        <w:pStyle w:val="Kop4VCHzwart"/>
        <w:spacing w:after="0" w:afterAutospacing="0"/>
      </w:pPr>
      <w:r w:rsidRPr="000B06E7">
        <w:t xml:space="preserve">Gesprekshouding </w:t>
      </w:r>
    </w:p>
    <w:p w14:paraId="5236EE8D" w14:textId="3C1FD3C1" w:rsidR="000B06E7" w:rsidRPr="000B06E7" w:rsidRDefault="000B06E7" w:rsidP="000B06E7">
      <w:pPr>
        <w:pStyle w:val="Lijstopsomteken"/>
        <w:numPr>
          <w:ilvl w:val="0"/>
          <w:numId w:val="5"/>
        </w:numPr>
        <w:ind w:left="426"/>
      </w:pPr>
      <w:r w:rsidRPr="000B06E7">
        <w:t xml:space="preserve">Stel je open voor de mening van de ander </w:t>
      </w:r>
    </w:p>
    <w:p w14:paraId="206A78DB" w14:textId="4F31495C" w:rsidR="000B06E7" w:rsidRPr="000B06E7" w:rsidRDefault="000B06E7" w:rsidP="000B06E7">
      <w:pPr>
        <w:pStyle w:val="Lijstopsomteken"/>
        <w:numPr>
          <w:ilvl w:val="0"/>
          <w:numId w:val="5"/>
        </w:numPr>
        <w:ind w:left="426"/>
      </w:pPr>
      <w:r w:rsidRPr="000B06E7">
        <w:t xml:space="preserve">Wees waar nodig kritisch </w:t>
      </w:r>
    </w:p>
    <w:p w14:paraId="2FAB3709" w14:textId="72EBBD36" w:rsidR="000B06E7" w:rsidRPr="000B06E7" w:rsidRDefault="000B06E7" w:rsidP="000B06E7">
      <w:pPr>
        <w:pStyle w:val="Lijstopsomteken"/>
        <w:numPr>
          <w:ilvl w:val="0"/>
          <w:numId w:val="5"/>
        </w:numPr>
        <w:ind w:left="426"/>
      </w:pPr>
      <w:r w:rsidRPr="000B06E7">
        <w:t xml:space="preserve">Wees bereid kritiek te ontvangen </w:t>
      </w:r>
    </w:p>
    <w:p w14:paraId="566B2710" w14:textId="5A8159D0" w:rsidR="000B06E7" w:rsidRPr="000B06E7" w:rsidRDefault="000B06E7" w:rsidP="000B06E7">
      <w:pPr>
        <w:pStyle w:val="Lijstopsomteken"/>
        <w:numPr>
          <w:ilvl w:val="0"/>
          <w:numId w:val="5"/>
        </w:numPr>
        <w:ind w:left="426"/>
      </w:pPr>
      <w:r w:rsidRPr="000B06E7">
        <w:t xml:space="preserve">Wees bereid onderlinge relaties te bespreken </w:t>
      </w:r>
    </w:p>
    <w:p w14:paraId="67C68600" w14:textId="77777777" w:rsidR="000B06E7" w:rsidRPr="000B06E7" w:rsidRDefault="000B06E7" w:rsidP="000B06E7">
      <w:pPr>
        <w:pStyle w:val="Lijstopsomteken"/>
        <w:numPr>
          <w:ilvl w:val="0"/>
          <w:numId w:val="0"/>
        </w:numPr>
      </w:pPr>
    </w:p>
    <w:p w14:paraId="460F8B23" w14:textId="77777777" w:rsidR="000B06E7" w:rsidRPr="000B06E7" w:rsidRDefault="000B06E7" w:rsidP="000B06E7">
      <w:pPr>
        <w:pStyle w:val="Kop4VCHzwart"/>
        <w:spacing w:after="0" w:afterAutospacing="0"/>
      </w:pPr>
      <w:r w:rsidRPr="000B06E7">
        <w:t xml:space="preserve">Verslaglegging </w:t>
      </w:r>
    </w:p>
    <w:p w14:paraId="5D598F16" w14:textId="77777777" w:rsidR="000B06E7" w:rsidRPr="000B06E7" w:rsidRDefault="000B06E7" w:rsidP="000B06E7">
      <w:pPr>
        <w:pStyle w:val="Lijstopsomteken"/>
        <w:numPr>
          <w:ilvl w:val="0"/>
          <w:numId w:val="0"/>
        </w:numPr>
      </w:pPr>
      <w:r w:rsidRPr="000B06E7">
        <w:t xml:space="preserve">Verslaglegging is belangrijk bij voortgangsgesprekken. Zo zorg je ervoor dat de besproken </w:t>
      </w:r>
    </w:p>
    <w:p w14:paraId="4FD322DF" w14:textId="77777777" w:rsidR="000B06E7" w:rsidRPr="000B06E7" w:rsidRDefault="000B06E7" w:rsidP="000B06E7">
      <w:pPr>
        <w:pStyle w:val="Lijstopsomteken"/>
        <w:numPr>
          <w:ilvl w:val="0"/>
          <w:numId w:val="0"/>
        </w:numPr>
      </w:pPr>
      <w:r w:rsidRPr="000B06E7">
        <w:t xml:space="preserve">onderwerpen en afspraken inzichtelijk zijn. Bovendien kun je aan de hand van het verslag de </w:t>
      </w:r>
    </w:p>
    <w:p w14:paraId="71EDA3B8" w14:textId="77777777" w:rsidR="000B06E7" w:rsidRPr="000B06E7" w:rsidRDefault="000B06E7" w:rsidP="000B06E7">
      <w:pPr>
        <w:pStyle w:val="Lijstopsomteken"/>
        <w:numPr>
          <w:ilvl w:val="0"/>
          <w:numId w:val="0"/>
        </w:numPr>
      </w:pPr>
      <w:r w:rsidRPr="000B06E7">
        <w:t xml:space="preserve">voortgang bewaken. Het kan handig zijn om te werken met een standaard </w:t>
      </w:r>
    </w:p>
    <w:p w14:paraId="4A5FF884" w14:textId="44AEBA76" w:rsidR="005A679F" w:rsidRDefault="000B06E7" w:rsidP="000B06E7">
      <w:pPr>
        <w:pStyle w:val="Lijstopsomteken"/>
        <w:numPr>
          <w:ilvl w:val="0"/>
          <w:numId w:val="0"/>
        </w:numPr>
        <w:rPr>
          <w:lang w:val="en-US"/>
        </w:rPr>
      </w:pPr>
      <w:r w:rsidRPr="000B06E7">
        <w:t>registratieformulier. Daarmee maak je een kort en objectief verslag.</w:t>
      </w:r>
    </w:p>
    <w:p w14:paraId="5ECDAEA0" w14:textId="77777777" w:rsidR="005A679F" w:rsidRDefault="005A679F" w:rsidP="000B06E7">
      <w:pPr>
        <w:pStyle w:val="Lijstopsomteken"/>
        <w:numPr>
          <w:ilvl w:val="0"/>
          <w:numId w:val="0"/>
        </w:numPr>
        <w:rPr>
          <w:lang w:val="en-US"/>
        </w:rPr>
      </w:pPr>
    </w:p>
    <w:p w14:paraId="13B125B1" w14:textId="77777777" w:rsidR="005A679F" w:rsidRDefault="005A679F" w:rsidP="005A679F">
      <w:pPr>
        <w:pStyle w:val="Lijstopsomteken"/>
        <w:numPr>
          <w:ilvl w:val="0"/>
          <w:numId w:val="0"/>
        </w:numPr>
        <w:ind w:left="360" w:hanging="360"/>
        <w:rPr>
          <w:lang w:val="en-US"/>
        </w:rPr>
      </w:pPr>
    </w:p>
    <w:p w14:paraId="0DFFAA8E" w14:textId="1FBCDD5C" w:rsidR="005A679F" w:rsidRDefault="005A679F" w:rsidP="005A679F">
      <w:pPr>
        <w:pStyle w:val="Lijstopsomteken"/>
        <w:numPr>
          <w:ilvl w:val="0"/>
          <w:numId w:val="0"/>
        </w:numPr>
        <w:ind w:left="360" w:hanging="360"/>
        <w:rPr>
          <w:lang w:val="en-US"/>
        </w:rPr>
      </w:pPr>
    </w:p>
    <w:p w14:paraId="315E4B8C" w14:textId="77777777" w:rsidR="000B06E7" w:rsidRDefault="000B06E7" w:rsidP="005A679F">
      <w:pPr>
        <w:pStyle w:val="Lijstopsomteken"/>
        <w:numPr>
          <w:ilvl w:val="0"/>
          <w:numId w:val="0"/>
        </w:numPr>
        <w:ind w:left="360" w:hanging="360"/>
        <w:rPr>
          <w:lang w:val="en-US"/>
        </w:rPr>
      </w:pPr>
    </w:p>
    <w:p w14:paraId="4A461D59" w14:textId="77777777" w:rsidR="000B06E7" w:rsidRPr="00EF5C72" w:rsidRDefault="000B06E7" w:rsidP="000B06E7">
      <w:pPr>
        <w:tabs>
          <w:tab w:val="center" w:pos="4536"/>
          <w:tab w:val="right" w:pos="9072"/>
        </w:tabs>
        <w:spacing w:line="240" w:lineRule="auto"/>
        <w:jc w:val="right"/>
        <w:rPr>
          <w:rFonts w:ascii="Calibri" w:eastAsia="Arial" w:hAnsi="Calibri" w:cs="Times New Roman"/>
          <w:color w:val="808080" w:themeColor="background1" w:themeShade="80"/>
          <w:szCs w:val="24"/>
        </w:rPr>
      </w:pPr>
      <w:r w:rsidRPr="00EF5C72">
        <w:rPr>
          <w:rFonts w:ascii="Calibri" w:eastAsia="Arial" w:hAnsi="Calibri" w:cs="Times New Roman"/>
          <w:color w:val="808080" w:themeColor="background1" w:themeShade="80"/>
          <w:szCs w:val="24"/>
        </w:rPr>
        <w:t>(Bron: Vrijwilligerscentrale Amsterdam)</w:t>
      </w:r>
    </w:p>
    <w:sectPr w:rsidR="000B06E7" w:rsidRPr="00EF5C72" w:rsidSect="00DC65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F43FF" w14:textId="77777777" w:rsidR="004D643D" w:rsidRDefault="004D643D" w:rsidP="00E93F64">
      <w:pPr>
        <w:spacing w:line="240" w:lineRule="auto"/>
      </w:pPr>
      <w:r>
        <w:separator/>
      </w:r>
    </w:p>
  </w:endnote>
  <w:endnote w:type="continuationSeparator" w:id="0">
    <w:p w14:paraId="68817FD1" w14:textId="77777777" w:rsidR="004D643D" w:rsidRDefault="004D643D" w:rsidP="00E93F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0BF60" w14:textId="77777777" w:rsidR="005A679F" w:rsidRDefault="005A679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4E990" w14:textId="77777777" w:rsidR="005A679F" w:rsidRDefault="005A679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A88D6" w14:textId="77777777" w:rsidR="005A679F" w:rsidRDefault="005A679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0778B" w14:textId="77777777" w:rsidR="004D643D" w:rsidRDefault="004D643D" w:rsidP="00E93F64">
      <w:pPr>
        <w:spacing w:line="240" w:lineRule="auto"/>
      </w:pPr>
      <w:r>
        <w:separator/>
      </w:r>
    </w:p>
  </w:footnote>
  <w:footnote w:type="continuationSeparator" w:id="0">
    <w:p w14:paraId="01B93DED" w14:textId="77777777" w:rsidR="004D643D" w:rsidRDefault="004D643D" w:rsidP="00E93F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11917" w14:textId="77777777" w:rsidR="001E0062" w:rsidRDefault="000B06E7">
    <w:pPr>
      <w:pStyle w:val="Koptekst"/>
    </w:pPr>
    <w:r>
      <w:rPr>
        <w:noProof/>
      </w:rPr>
      <w:pict w14:anchorId="09F69B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546474" o:spid="_x0000_s2051" type="#_x0000_t75" alt="" style="position:absolute;margin-left:0;margin-top:0;width:398.85pt;height:563.65pt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W VCH template lee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FCD47" w14:textId="77777777" w:rsidR="00E93F64" w:rsidRDefault="000B06E7">
    <w:pPr>
      <w:pStyle w:val="Koptekst"/>
    </w:pPr>
    <w:r>
      <w:rPr>
        <w:noProof/>
        <w:lang w:eastAsia="nl-NL"/>
      </w:rPr>
      <w:pict w14:anchorId="54A6B9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546475" o:spid="_x0000_s2050" type="#_x0000_t75" alt="" style="position:absolute;margin-left:0;margin-top:0;width:594.95pt;height:841.85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W VCH template lee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62D59" w14:textId="77777777" w:rsidR="00E93F64" w:rsidRDefault="000B06E7">
    <w:pPr>
      <w:pStyle w:val="Koptekst"/>
    </w:pPr>
    <w:r>
      <w:rPr>
        <w:noProof/>
      </w:rPr>
      <w:pict w14:anchorId="1B1AFE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546473" o:spid="_x0000_s2049" type="#_x0000_t75" alt="" style="position:absolute;margin-left:0;margin-top:0;width:595.25pt;height:841.3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W VCH template lee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FE43435"/>
    <w:multiLevelType w:val="hybridMultilevel"/>
    <w:tmpl w:val="9D4FD72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1E1440B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F5F79B0"/>
    <w:multiLevelType w:val="hybridMultilevel"/>
    <w:tmpl w:val="4022D3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96666"/>
    <w:multiLevelType w:val="hybridMultilevel"/>
    <w:tmpl w:val="627218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27583"/>
    <w:multiLevelType w:val="hybridMultilevel"/>
    <w:tmpl w:val="DF58F5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5026" w:allStyles="0" w:customStyles="1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3D"/>
    <w:rsid w:val="000029BC"/>
    <w:rsid w:val="0003712B"/>
    <w:rsid w:val="000A5BAB"/>
    <w:rsid w:val="000B06E7"/>
    <w:rsid w:val="001E0062"/>
    <w:rsid w:val="001E5166"/>
    <w:rsid w:val="001F102F"/>
    <w:rsid w:val="00283B36"/>
    <w:rsid w:val="003052A3"/>
    <w:rsid w:val="004D643D"/>
    <w:rsid w:val="00522262"/>
    <w:rsid w:val="00525074"/>
    <w:rsid w:val="0053508A"/>
    <w:rsid w:val="005514CD"/>
    <w:rsid w:val="00572C4F"/>
    <w:rsid w:val="005A679F"/>
    <w:rsid w:val="005B10A2"/>
    <w:rsid w:val="005C1664"/>
    <w:rsid w:val="005D3E3A"/>
    <w:rsid w:val="00680147"/>
    <w:rsid w:val="00681581"/>
    <w:rsid w:val="006A786C"/>
    <w:rsid w:val="006B06C2"/>
    <w:rsid w:val="006F6D6A"/>
    <w:rsid w:val="00711849"/>
    <w:rsid w:val="00725282"/>
    <w:rsid w:val="007554B9"/>
    <w:rsid w:val="00762170"/>
    <w:rsid w:val="00776D33"/>
    <w:rsid w:val="00803D40"/>
    <w:rsid w:val="008546C1"/>
    <w:rsid w:val="008B198E"/>
    <w:rsid w:val="008B583A"/>
    <w:rsid w:val="009665C7"/>
    <w:rsid w:val="009955BD"/>
    <w:rsid w:val="00A95521"/>
    <w:rsid w:val="00AB1D96"/>
    <w:rsid w:val="00AC3B5B"/>
    <w:rsid w:val="00AD6359"/>
    <w:rsid w:val="00B12BE0"/>
    <w:rsid w:val="00B25400"/>
    <w:rsid w:val="00B45941"/>
    <w:rsid w:val="00BC4349"/>
    <w:rsid w:val="00BF5DAA"/>
    <w:rsid w:val="00C01813"/>
    <w:rsid w:val="00C4535B"/>
    <w:rsid w:val="00C47A92"/>
    <w:rsid w:val="00C54B04"/>
    <w:rsid w:val="00CB2082"/>
    <w:rsid w:val="00CC3E0A"/>
    <w:rsid w:val="00CD59C9"/>
    <w:rsid w:val="00D93608"/>
    <w:rsid w:val="00DC65C1"/>
    <w:rsid w:val="00DD5F82"/>
    <w:rsid w:val="00E44201"/>
    <w:rsid w:val="00E71C75"/>
    <w:rsid w:val="00E93F64"/>
    <w:rsid w:val="00EC4F4C"/>
    <w:rsid w:val="00EF5F14"/>
    <w:rsid w:val="00FC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841EB2F"/>
  <w15:docId w15:val="{BBD7DAED-ABF5-45A5-A8F9-42F401AB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1"/>
        <w:szCs w:val="21"/>
        <w:lang w:val="nl-NL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76D33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93F6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93F64"/>
  </w:style>
  <w:style w:type="paragraph" w:styleId="Voettekst">
    <w:name w:val="footer"/>
    <w:basedOn w:val="Standaard"/>
    <w:link w:val="VoettekstChar"/>
    <w:uiPriority w:val="99"/>
    <w:unhideWhenUsed/>
    <w:rsid w:val="00E93F6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93F64"/>
  </w:style>
  <w:style w:type="paragraph" w:styleId="Ballontekst">
    <w:name w:val="Balloon Text"/>
    <w:basedOn w:val="Standaard"/>
    <w:link w:val="BallontekstChar"/>
    <w:uiPriority w:val="99"/>
    <w:semiHidden/>
    <w:unhideWhenUsed/>
    <w:rsid w:val="00E93F6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3F64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6F6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1VCH">
    <w:name w:val="Kop 1 VCH"/>
    <w:basedOn w:val="Standaard"/>
    <w:uiPriority w:val="1"/>
    <w:qFormat/>
    <w:rsid w:val="005C1664"/>
    <w:rPr>
      <w:b/>
      <w:noProof/>
      <w:color w:val="E40375"/>
      <w:sz w:val="40"/>
    </w:rPr>
  </w:style>
  <w:style w:type="paragraph" w:customStyle="1" w:styleId="StandaardVCH">
    <w:name w:val="Standaard VCH"/>
    <w:basedOn w:val="Standaard"/>
    <w:uiPriority w:val="99"/>
    <w:rsid w:val="00D93608"/>
  </w:style>
  <w:style w:type="paragraph" w:styleId="Aanhef">
    <w:name w:val="Salutation"/>
    <w:basedOn w:val="Standaard"/>
    <w:next w:val="Standaard"/>
    <w:link w:val="AanhefChar"/>
    <w:uiPriority w:val="2"/>
    <w:rsid w:val="00776D33"/>
    <w:pPr>
      <w:spacing w:before="392" w:after="260"/>
    </w:pPr>
    <w:rPr>
      <w:noProof/>
    </w:rPr>
  </w:style>
  <w:style w:type="character" w:customStyle="1" w:styleId="AanhefChar">
    <w:name w:val="Aanhef Char"/>
    <w:basedOn w:val="Standaardalinea-lettertype"/>
    <w:link w:val="Aanhef"/>
    <w:uiPriority w:val="2"/>
    <w:rsid w:val="00776D33"/>
    <w:rPr>
      <w:noProof/>
      <w:sz w:val="21"/>
    </w:rPr>
  </w:style>
  <w:style w:type="paragraph" w:customStyle="1" w:styleId="Kop2VCH">
    <w:name w:val="Kop 2 VCH"/>
    <w:basedOn w:val="Kop1VCH"/>
    <w:next w:val="Kop3VCH"/>
    <w:uiPriority w:val="3"/>
    <w:qFormat/>
    <w:rsid w:val="005B10A2"/>
    <w:pPr>
      <w:keepLines/>
      <w:spacing w:before="520"/>
      <w:contextualSpacing/>
    </w:pPr>
    <w:rPr>
      <w:sz w:val="32"/>
    </w:rPr>
  </w:style>
  <w:style w:type="paragraph" w:customStyle="1" w:styleId="Kop3VCH">
    <w:name w:val="Kop 3 VCH"/>
    <w:basedOn w:val="Kop2VCH"/>
    <w:qFormat/>
    <w:rsid w:val="009955BD"/>
    <w:rPr>
      <w:color w:val="844989"/>
      <w:sz w:val="28"/>
    </w:rPr>
  </w:style>
  <w:style w:type="paragraph" w:customStyle="1" w:styleId="Kop4VCH">
    <w:name w:val="Kop 4 VCH"/>
    <w:basedOn w:val="Standaard"/>
    <w:next w:val="Standaard"/>
    <w:qFormat/>
    <w:rsid w:val="005B10A2"/>
    <w:pPr>
      <w:spacing w:after="100" w:afterAutospacing="1" w:line="240" w:lineRule="exact"/>
      <w:contextualSpacing/>
    </w:pPr>
    <w:rPr>
      <w:b/>
      <w:color w:val="E40375"/>
      <w:sz w:val="24"/>
    </w:rPr>
  </w:style>
  <w:style w:type="paragraph" w:customStyle="1" w:styleId="Kop5inalineaVCH">
    <w:name w:val="Kop 5 in alinea VCH"/>
    <w:basedOn w:val="Kop4VCH"/>
    <w:qFormat/>
    <w:rsid w:val="009955BD"/>
    <w:pPr>
      <w:spacing w:after="160"/>
    </w:pPr>
    <w:rPr>
      <w:b w:val="0"/>
      <w:i/>
      <w:sz w:val="21"/>
    </w:rPr>
  </w:style>
  <w:style w:type="paragraph" w:customStyle="1" w:styleId="OpsomtekenVCH">
    <w:name w:val="Opsomteken VCH"/>
    <w:basedOn w:val="Lijstopsomteken"/>
    <w:qFormat/>
    <w:rsid w:val="005C1664"/>
    <w:rPr>
      <w:color w:val="4C80C1"/>
      <w:sz w:val="24"/>
    </w:rPr>
  </w:style>
  <w:style w:type="paragraph" w:styleId="Lijstopsomteken">
    <w:name w:val="List Bullet"/>
    <w:basedOn w:val="Standaard"/>
    <w:uiPriority w:val="99"/>
    <w:semiHidden/>
    <w:unhideWhenUsed/>
    <w:rsid w:val="00D93608"/>
    <w:pPr>
      <w:numPr>
        <w:numId w:val="1"/>
      </w:numPr>
      <w:contextualSpacing/>
    </w:pPr>
  </w:style>
  <w:style w:type="paragraph" w:customStyle="1" w:styleId="Hyperlinkemailofweb">
    <w:name w:val="Hyperlink email of web"/>
    <w:basedOn w:val="E-mailhandtekening"/>
    <w:qFormat/>
    <w:rsid w:val="005C1664"/>
    <w:rPr>
      <w:color w:val="65B10A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5C1664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5C1664"/>
  </w:style>
  <w:style w:type="paragraph" w:customStyle="1" w:styleId="Kop5inalineaVCHzwart">
    <w:name w:val="Kop 5 in alinea VCH zwart"/>
    <w:basedOn w:val="Kop5inalineaVCH"/>
    <w:qFormat/>
    <w:rsid w:val="00CC3E0A"/>
    <w:rPr>
      <w:color w:val="000000" w:themeColor="text1"/>
    </w:rPr>
  </w:style>
  <w:style w:type="paragraph" w:customStyle="1" w:styleId="OpsomtekenVCHzwart">
    <w:name w:val="Opsomteken VCH zwart"/>
    <w:basedOn w:val="OpsomtekenVCH"/>
    <w:qFormat/>
    <w:rsid w:val="00CC3E0A"/>
    <w:rPr>
      <w:color w:val="000000" w:themeColor="text1"/>
    </w:rPr>
  </w:style>
  <w:style w:type="paragraph" w:customStyle="1" w:styleId="HyperlinkVCHzwart">
    <w:name w:val="Hyperlink VCH zwart"/>
    <w:basedOn w:val="Hyperlinkemailofweb"/>
    <w:qFormat/>
    <w:rsid w:val="00FC3824"/>
    <w:rPr>
      <w:color w:val="000000" w:themeColor="text1"/>
    </w:rPr>
  </w:style>
  <w:style w:type="paragraph" w:customStyle="1" w:styleId="Kop4VCHzwart">
    <w:name w:val="Kop 4 VCH zwart"/>
    <w:basedOn w:val="Kop4VCH"/>
    <w:qFormat/>
    <w:rsid w:val="00E44201"/>
    <w:rPr>
      <w:color w:val="000000" w:themeColor="text1"/>
    </w:rPr>
  </w:style>
  <w:style w:type="paragraph" w:customStyle="1" w:styleId="Kop3VCHzwart">
    <w:name w:val="Kop 3 VCH zwart"/>
    <w:basedOn w:val="Kop3VCH"/>
    <w:qFormat/>
    <w:rsid w:val="00E44201"/>
    <w:rPr>
      <w:color w:val="000000" w:themeColor="text1"/>
    </w:rPr>
  </w:style>
  <w:style w:type="paragraph" w:customStyle="1" w:styleId="Kop2VCHzwart">
    <w:name w:val="Kop 2 VCH zwart"/>
    <w:basedOn w:val="Kop2VCH"/>
    <w:qFormat/>
    <w:rsid w:val="00E44201"/>
    <w:rPr>
      <w:color w:val="000000" w:themeColor="text1"/>
    </w:rPr>
  </w:style>
  <w:style w:type="paragraph" w:customStyle="1" w:styleId="Kop1VCHzwart">
    <w:name w:val="Kop 1 VCH zwart"/>
    <w:basedOn w:val="Kop1VCH"/>
    <w:qFormat/>
    <w:rsid w:val="00E44201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jo.frankhuizen\AppData\Local\Microsoft\Windows\INetCache\Content.Outlook\SE6ZL8EG\VCH%20sjabloon%20D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VCH sjabloon DEF</Template>
  <TotalTime>1</TotalTime>
  <Pages>1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 Frankhuizen</dc:creator>
  <cp:lastModifiedBy>Marjo Frankhuizen</cp:lastModifiedBy>
  <cp:revision>2</cp:revision>
  <cp:lastPrinted>2021-02-22T09:55:00Z</cp:lastPrinted>
  <dcterms:created xsi:type="dcterms:W3CDTF">2021-04-02T11:52:00Z</dcterms:created>
  <dcterms:modified xsi:type="dcterms:W3CDTF">2021-04-02T11:52:00Z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Gewijzigd">
    <vt:lpwstr>160608 00:35</vt:lpwstr>
  </property>
</Properties>
</file>